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8B695C">
        <w:rPr>
          <w:rFonts w:ascii="Times New Roman" w:hAnsi="Times New Roman" w:cs="Times New Roman"/>
          <w:sz w:val="28"/>
          <w:szCs w:val="28"/>
        </w:rPr>
        <w:t>894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8B695C">
        <w:rPr>
          <w:rFonts w:ascii="Times New Roman" w:hAnsi="Times New Roman" w:cs="Times New Roman"/>
          <w:sz w:val="28"/>
          <w:szCs w:val="28"/>
        </w:rPr>
        <w:t>25 сентября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B18" w:rsidRDefault="00887B18" w:rsidP="00887B18">
      <w:pPr>
        <w:spacing w:after="0" w:line="276" w:lineRule="auto"/>
        <w:ind w:left="96" w:firstLine="566"/>
        <w:rPr>
          <w:rStyle w:val="fontstyle01"/>
          <w:b/>
        </w:rPr>
      </w:pPr>
      <w:r>
        <w:rPr>
          <w:rStyle w:val="fontstyle01"/>
          <w:b/>
        </w:rPr>
        <w:t>О</w:t>
      </w:r>
      <w:r w:rsidRPr="00887B18">
        <w:rPr>
          <w:rStyle w:val="fontstyle01"/>
          <w:b/>
        </w:rPr>
        <w:t xml:space="preserve"> реализации планов по устранению недостатков, выявленных в ходе проведения </w:t>
      </w:r>
      <w:r>
        <w:rPr>
          <w:rStyle w:val="fontstyle01"/>
          <w:b/>
        </w:rPr>
        <w:t>НОКО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следующих ОО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«Балтамахинская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«Нижнемулебкинская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«Новомугринская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«Сергокалинская СОШ №2»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«Цурмахинская НОШ»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«Дегвинская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«Кичигамринская СОШ»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«Аялизимахинская СОШ им. Абдуллаева Б.Ю.»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</w:t>
      </w:r>
      <w:proofErr w:type="spellStart"/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Мюрего</w:t>
      </w:r>
      <w:proofErr w:type="spellEnd"/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7B18" w:rsidRPr="00887B18" w:rsidRDefault="00D42970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Аялизимахи»</w:t>
      </w:r>
    </w:p>
    <w:p w:rsidR="00887B18" w:rsidRPr="00887B18" w:rsidRDefault="00D42970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№2 с. Сергокала»</w:t>
      </w:r>
    </w:p>
    <w:p w:rsidR="00887B18" w:rsidRPr="00887B18" w:rsidRDefault="00D42970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Ванашимахи»</w:t>
      </w:r>
    </w:p>
    <w:p w:rsidR="00887B18" w:rsidRPr="00887B18" w:rsidRDefault="00D42970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Новое </w:t>
      </w:r>
      <w:proofErr w:type="spellStart"/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Мугри</w:t>
      </w:r>
      <w:proofErr w:type="spellEnd"/>
      <w:r w:rsidR="00887B18"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2970" w:rsidRPr="00887B18" w:rsidRDefault="00D42970" w:rsidP="00D42970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ДО «ДЮСШ </w:t>
      </w:r>
      <w:proofErr w:type="spellStart"/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с.Мюрего</w:t>
      </w:r>
      <w:proofErr w:type="spellEnd"/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6C3" w:rsidRDefault="00887B18" w:rsidP="00887B18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В соответствии с подпунктом «б» пункта 1 выписки из протокола заседания Правительства Республики Дагестан № 2 от 4 апреля 2019 г. «Об итогах проведения в 2018 г. независимой оценки качества условий оказания услуг организациями социальной сферы Республики Дагестан», письмом Министерства образования и науки Республики Дагестан №06-</w:t>
      </w:r>
      <w:r w:rsidR="008B695C" w:rsidRPr="008B695C">
        <w:rPr>
          <w:rStyle w:val="fontstyle01"/>
        </w:rPr>
        <w:t>14582</w:t>
      </w:r>
      <w:r>
        <w:rPr>
          <w:rStyle w:val="fontstyle01"/>
        </w:rPr>
        <w:t>/01-18/23 от 22.0</w:t>
      </w:r>
      <w:r w:rsidR="008B695C" w:rsidRPr="008B695C">
        <w:rPr>
          <w:rStyle w:val="fontstyle01"/>
        </w:rPr>
        <w:t>9</w:t>
      </w:r>
      <w:r>
        <w:rPr>
          <w:rStyle w:val="fontstyle01"/>
        </w:rPr>
        <w:t xml:space="preserve">.2023г.  </w:t>
      </w:r>
      <w:r w:rsidRPr="00292D45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>
        <w:rPr>
          <w:rStyle w:val="fontstyle01"/>
        </w:rPr>
        <w:t>просит вас представить отчет о реализации планов по устранению недостатков, выявленных в ходе проведения независимой оценки качества условий оказания услуг образовательными организациями в 2022 году, за II квартал 2023 года.</w:t>
      </w:r>
      <w:r w:rsidR="00D42970">
        <w:rPr>
          <w:rStyle w:val="fontstyle01"/>
        </w:rPr>
        <w:t xml:space="preserve"> </w:t>
      </w:r>
    </w:p>
    <w:p w:rsidR="00887B18" w:rsidRPr="008B695C" w:rsidRDefault="00887B18" w:rsidP="00887B18">
      <w:pPr>
        <w:spacing w:after="0"/>
        <w:ind w:firstLine="708"/>
        <w:jc w:val="both"/>
        <w:rPr>
          <w:rStyle w:val="fontstyle01"/>
          <w:color w:val="0000FF"/>
        </w:rPr>
      </w:pPr>
      <w:r>
        <w:rPr>
          <w:rStyle w:val="fontstyle01"/>
        </w:rPr>
        <w:t xml:space="preserve">Информацию необходимо представить в срок </w:t>
      </w:r>
      <w:bookmarkStart w:id="0" w:name="_GoBack"/>
      <w:r w:rsidRPr="000C76C3">
        <w:rPr>
          <w:rStyle w:val="fontstyle01"/>
          <w:b/>
        </w:rPr>
        <w:t xml:space="preserve">до </w:t>
      </w:r>
      <w:r w:rsidR="000C76C3" w:rsidRPr="000C76C3">
        <w:rPr>
          <w:rStyle w:val="fontstyle01"/>
          <w:b/>
        </w:rPr>
        <w:t>1 октября</w:t>
      </w:r>
      <w:r w:rsidRPr="000C76C3">
        <w:rPr>
          <w:rStyle w:val="fontstyle01"/>
          <w:b/>
        </w:rPr>
        <w:t xml:space="preserve"> 2023 г.</w:t>
      </w:r>
      <w:r>
        <w:rPr>
          <w:rStyle w:val="fontstyle01"/>
        </w:rPr>
        <w:t xml:space="preserve"> </w:t>
      </w:r>
      <w:bookmarkEnd w:id="0"/>
      <w:r>
        <w:rPr>
          <w:rStyle w:val="fontstyle01"/>
        </w:rPr>
        <w:t>на адрес</w:t>
      </w:r>
      <w:r w:rsidR="00D42970">
        <w:rPr>
          <w:rStyle w:val="fontstyle01"/>
        </w:rPr>
        <w:t xml:space="preserve"> </w:t>
      </w:r>
      <w:r>
        <w:rPr>
          <w:rStyle w:val="fontstyle01"/>
        </w:rPr>
        <w:t xml:space="preserve">электронной почты: </w:t>
      </w:r>
      <w:r w:rsidR="008B695C">
        <w:rPr>
          <w:rStyle w:val="fontstyle01"/>
        </w:rPr>
        <w:t xml:space="preserve">школы - </w:t>
      </w:r>
      <w:hyperlink r:id="rId5" w:history="1">
        <w:r w:rsidRPr="008B695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uma</w:t>
        </w:r>
        <w:r w:rsidRPr="008B695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196565@</w:t>
        </w:r>
        <w:r w:rsidRPr="008B695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8B695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B695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B695C" w:rsidRPr="008B695C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8B695C" w:rsidRPr="008B695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ДОУ - </w:t>
      </w:r>
      <w:r w:rsidR="008B695C" w:rsidRPr="008B695C">
        <w:rPr>
          <w:rStyle w:val="a4"/>
          <w:rFonts w:ascii="Times New Roman" w:hAnsi="Times New Roman" w:cs="Times New Roman"/>
          <w:sz w:val="28"/>
          <w:szCs w:val="28"/>
          <w:u w:val="none"/>
        </w:rPr>
        <w:t>patimat-lukmanova@mail.ru</w:t>
      </w:r>
    </w:p>
    <w:p w:rsidR="00887B18" w:rsidRDefault="00887B18" w:rsidP="00887B18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Кроме того, напоминаем, что в соответствии с п.14. ст. 95.2.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Федерального закона «Об образовании в Российской Федерации» от 29.12.2012 № 273-ФЗ 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трудовым законодательством.</w:t>
      </w:r>
    </w:p>
    <w:p w:rsidR="00D42970" w:rsidRPr="00710625" w:rsidRDefault="00D42970" w:rsidP="00887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F6200" w:rsidRPr="00A2482D" w:rsidRDefault="00FB3EBA" w:rsidP="00D42970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AF6200" w:rsidRPr="00A2482D" w:rsidSect="00D4297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71E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A8C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0C76C3"/>
    <w:rsid w:val="001E74BF"/>
    <w:rsid w:val="00292D45"/>
    <w:rsid w:val="004D02DC"/>
    <w:rsid w:val="005F026C"/>
    <w:rsid w:val="00624233"/>
    <w:rsid w:val="00710625"/>
    <w:rsid w:val="007B6999"/>
    <w:rsid w:val="00887B18"/>
    <w:rsid w:val="008B695C"/>
    <w:rsid w:val="008E6880"/>
    <w:rsid w:val="009D4668"/>
    <w:rsid w:val="00A2482D"/>
    <w:rsid w:val="00A34B26"/>
    <w:rsid w:val="00A70F7B"/>
    <w:rsid w:val="00AF6200"/>
    <w:rsid w:val="00D42970"/>
    <w:rsid w:val="00DE7DA2"/>
    <w:rsid w:val="00E36C93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857B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7B1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2023-09-25T08:06:00Z</dcterms:created>
  <dcterms:modified xsi:type="dcterms:W3CDTF">2023-09-25T08:09:00Z</dcterms:modified>
</cp:coreProperties>
</file>